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ea0ea85b4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1b2539ed3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Orearville,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a5b73aed94955" /><Relationship Type="http://schemas.openxmlformats.org/officeDocument/2006/relationships/numbering" Target="/word/numbering.xml" Id="R1e8c01531a954ee6" /><Relationship Type="http://schemas.openxmlformats.org/officeDocument/2006/relationships/settings" Target="/word/settings.xml" Id="Rb54cd90f66c64b59" /><Relationship Type="http://schemas.openxmlformats.org/officeDocument/2006/relationships/image" Target="/word/media/27e3672e-058b-4ed0-88ce-e6223600d136.png" Id="R3ca1b2539ed34823" /></Relationships>
</file>