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a781bd5d1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735d695b3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Oregon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a0612819546de" /><Relationship Type="http://schemas.openxmlformats.org/officeDocument/2006/relationships/numbering" Target="/word/numbering.xml" Id="Rd02ca6c93e8f4832" /><Relationship Type="http://schemas.openxmlformats.org/officeDocument/2006/relationships/settings" Target="/word/settings.xml" Id="R4712d7248ca6498e" /><Relationship Type="http://schemas.openxmlformats.org/officeDocument/2006/relationships/image" Target="/word/media/0cfd2c6a-2f88-4f99-923c-f4bf0e3d5e36.png" Id="R58c735d695b343b4" /></Relationships>
</file>