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c20c415c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0ce71748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afb7901e84aac" /><Relationship Type="http://schemas.openxmlformats.org/officeDocument/2006/relationships/numbering" Target="/word/numbering.xml" Id="R88eddee4ba8743a8" /><Relationship Type="http://schemas.openxmlformats.org/officeDocument/2006/relationships/settings" Target="/word/settings.xml" Id="R4f2ce5b9cc3a4fd2" /><Relationship Type="http://schemas.openxmlformats.org/officeDocument/2006/relationships/image" Target="/word/media/a13bc309-dfcc-4dd9-b4fb-4a45b116e907.png" Id="R82230ce7174843a5" /></Relationships>
</file>