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ef029c7d3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9bea1114d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Orgas,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a2a3112304784" /><Relationship Type="http://schemas.openxmlformats.org/officeDocument/2006/relationships/numbering" Target="/word/numbering.xml" Id="R2dbf4de8bb9b4c4e" /><Relationship Type="http://schemas.openxmlformats.org/officeDocument/2006/relationships/settings" Target="/word/settings.xml" Id="Ra3ee91f4faab472e" /><Relationship Type="http://schemas.openxmlformats.org/officeDocument/2006/relationships/image" Target="/word/media/85ab7d39-91be-4b30-9225-5b33fecd8f0e.png" Id="R7d09bea1114d4a72" /></Relationships>
</file>