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57dc445b5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d5714e3a4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Orient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bbb59575c43cb" /><Relationship Type="http://schemas.openxmlformats.org/officeDocument/2006/relationships/numbering" Target="/word/numbering.xml" Id="R503a47995eb14c5e" /><Relationship Type="http://schemas.openxmlformats.org/officeDocument/2006/relationships/settings" Target="/word/settings.xml" Id="Rd4e74fd7b7c54607" /><Relationship Type="http://schemas.openxmlformats.org/officeDocument/2006/relationships/image" Target="/word/media/05126869-87f6-46e9-bd76-e864078eb272.png" Id="Rd67d5714e3a44f1b" /></Relationships>
</file>