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056775ee0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c5386282b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Orienta,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e9507291e4b88" /><Relationship Type="http://schemas.openxmlformats.org/officeDocument/2006/relationships/numbering" Target="/word/numbering.xml" Id="Rde8f3539020940fd" /><Relationship Type="http://schemas.openxmlformats.org/officeDocument/2006/relationships/settings" Target="/word/settings.xml" Id="R44643c7dc00e4728" /><Relationship Type="http://schemas.openxmlformats.org/officeDocument/2006/relationships/image" Target="/word/media/9622482f-63ee-4ffb-a781-d9d3cbfea207.png" Id="Rea1c5386282b467a" /></Relationships>
</file>