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da6e21e52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fc8108169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Orinoco,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f606e46e748b4" /><Relationship Type="http://schemas.openxmlformats.org/officeDocument/2006/relationships/numbering" Target="/word/numbering.xml" Id="R95c72f336092465c" /><Relationship Type="http://schemas.openxmlformats.org/officeDocument/2006/relationships/settings" Target="/word/settings.xml" Id="R6b32abbd900543f6" /><Relationship Type="http://schemas.openxmlformats.org/officeDocument/2006/relationships/image" Target="/word/media/41a1fafc-1bae-490f-ab68-d5f885f5477b.png" Id="R2e4fc81081694553" /></Relationships>
</file>