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fcf0b345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8e9fcbdb6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7b043b7d4184" /><Relationship Type="http://schemas.openxmlformats.org/officeDocument/2006/relationships/numbering" Target="/word/numbering.xml" Id="R705c2616a844410f" /><Relationship Type="http://schemas.openxmlformats.org/officeDocument/2006/relationships/settings" Target="/word/settings.xml" Id="Rf707171e88eb4334" /><Relationship Type="http://schemas.openxmlformats.org/officeDocument/2006/relationships/image" Target="/word/media/a8b516c2-e100-4c0c-8fc2-400782d9adbe.png" Id="Rb118e9fcbdb649a2" /></Relationships>
</file>