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fff4ad3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5b140e8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Orlando,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b863ace2e4cae" /><Relationship Type="http://schemas.openxmlformats.org/officeDocument/2006/relationships/numbering" Target="/word/numbering.xml" Id="R0500ea4b97ae4132" /><Relationship Type="http://schemas.openxmlformats.org/officeDocument/2006/relationships/settings" Target="/word/settings.xml" Id="Rfb13aa8ea7c4415b" /><Relationship Type="http://schemas.openxmlformats.org/officeDocument/2006/relationships/image" Target="/word/media/0437b094-ba10-44fc-af21-f29f6cd6c751.png" Id="R72735b140e8e4fdf" /></Relationships>
</file>