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e407dd5b2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e6bb4a43e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f26648ad2449f" /><Relationship Type="http://schemas.openxmlformats.org/officeDocument/2006/relationships/numbering" Target="/word/numbering.xml" Id="R574f5bb7830d472b" /><Relationship Type="http://schemas.openxmlformats.org/officeDocument/2006/relationships/settings" Target="/word/settings.xml" Id="Ra613fd382f344302" /><Relationship Type="http://schemas.openxmlformats.org/officeDocument/2006/relationships/image" Target="/word/media/9fb2ffb2-5b1e-4bd8-8109-35df92a64d34.png" Id="Rba1e6bb4a43e4819" /></Relationships>
</file>