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b6ebc8e0e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d4ddd7d67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Orleans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02ec0da5745d9" /><Relationship Type="http://schemas.openxmlformats.org/officeDocument/2006/relationships/numbering" Target="/word/numbering.xml" Id="R4346322ce59a4a61" /><Relationship Type="http://schemas.openxmlformats.org/officeDocument/2006/relationships/settings" Target="/word/settings.xml" Id="R044f25ca153b4d1d" /><Relationship Type="http://schemas.openxmlformats.org/officeDocument/2006/relationships/image" Target="/word/media/454d384c-e2d0-43dc-9409-e160fda3eded.png" Id="R0c4d4ddd7d67473e" /></Relationships>
</file>