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0ef9b9286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76a28bb79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Orlem,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399dbf4574233" /><Relationship Type="http://schemas.openxmlformats.org/officeDocument/2006/relationships/numbering" Target="/word/numbering.xml" Id="Rbd8752ae91eb4317" /><Relationship Type="http://schemas.openxmlformats.org/officeDocument/2006/relationships/settings" Target="/word/settings.xml" Id="Ra1ae8593a6444911" /><Relationship Type="http://schemas.openxmlformats.org/officeDocument/2006/relationships/image" Target="/word/media/3c3a0ca5-f1d3-4ed9-b6ec-e2c835ec14e6.png" Id="R88676a28bb7949ba" /></Relationships>
</file>