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e05453102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bfebd2ee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Ormrod,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8b72e54d04c3d" /><Relationship Type="http://schemas.openxmlformats.org/officeDocument/2006/relationships/numbering" Target="/word/numbering.xml" Id="R83ebfbc9a9bc4bf1" /><Relationship Type="http://schemas.openxmlformats.org/officeDocument/2006/relationships/settings" Target="/word/settings.xml" Id="R1179fc2c920d4df3" /><Relationship Type="http://schemas.openxmlformats.org/officeDocument/2006/relationships/image" Target="/word/media/05dee4ab-86f3-4c4a-91d8-dc5a47e67106.png" Id="Rb77cbfebd2ee4597" /></Relationships>
</file>