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ec0110aa7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d84f9a5dc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Orners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5ab7555024f48" /><Relationship Type="http://schemas.openxmlformats.org/officeDocument/2006/relationships/numbering" Target="/word/numbering.xml" Id="Rdeb2f8cfe7574345" /><Relationship Type="http://schemas.openxmlformats.org/officeDocument/2006/relationships/settings" Target="/word/settings.xml" Id="Rfbf77740d8c04450" /><Relationship Type="http://schemas.openxmlformats.org/officeDocument/2006/relationships/image" Target="/word/media/7f780b96-ddd2-42db-9b2f-de5c01c880bb.png" Id="Rf05d84f9a5dc4ee6" /></Relationships>
</file>