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77f3e4a6a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f3fe1b0b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Orosi,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9dc82951144c3" /><Relationship Type="http://schemas.openxmlformats.org/officeDocument/2006/relationships/numbering" Target="/word/numbering.xml" Id="R775dc4bc97e74c00" /><Relationship Type="http://schemas.openxmlformats.org/officeDocument/2006/relationships/settings" Target="/word/settings.xml" Id="Rdacb1f23a24e4d7e" /><Relationship Type="http://schemas.openxmlformats.org/officeDocument/2006/relationships/image" Target="/word/media/4d869812-c930-4dfe-aed3-95cabf5bc600.png" Id="R11bbf3fe1b0b48e4" /></Relationships>
</file>