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0347a91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e6f0c34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Ortley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de7dfbfb4eca" /><Relationship Type="http://schemas.openxmlformats.org/officeDocument/2006/relationships/numbering" Target="/word/numbering.xml" Id="R6720ee4303a04599" /><Relationship Type="http://schemas.openxmlformats.org/officeDocument/2006/relationships/settings" Target="/word/settings.xml" Id="R1dc8ce8ae985434a" /><Relationship Type="http://schemas.openxmlformats.org/officeDocument/2006/relationships/image" Target="/word/media/24319ada-35fa-429c-a2fa-102c5d54ec5a.png" Id="R6c1fe6f0c3414586" /></Relationships>
</file>