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5ad56c82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a6217c5a6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12660bd44280" /><Relationship Type="http://schemas.openxmlformats.org/officeDocument/2006/relationships/numbering" Target="/word/numbering.xml" Id="R81175ea09be34818" /><Relationship Type="http://schemas.openxmlformats.org/officeDocument/2006/relationships/settings" Target="/word/settings.xml" Id="R8bbf11fce02c4359" /><Relationship Type="http://schemas.openxmlformats.org/officeDocument/2006/relationships/image" Target="/word/media/af3ebeec-9a6a-418c-9329-1e2ad1561b62.png" Id="Recea6217c5a640b5" /></Relationships>
</file>