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b7a6671b8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15775bf19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Osakis,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aee2635a34331" /><Relationship Type="http://schemas.openxmlformats.org/officeDocument/2006/relationships/numbering" Target="/word/numbering.xml" Id="R9b86f4a1ec19472f" /><Relationship Type="http://schemas.openxmlformats.org/officeDocument/2006/relationships/settings" Target="/word/settings.xml" Id="Rd91efcc80f20417a" /><Relationship Type="http://schemas.openxmlformats.org/officeDocument/2006/relationships/image" Target="/word/media/ae78df43-d9cc-46e3-92b1-87304e285d79.png" Id="R13b15775bf194b81" /></Relationships>
</file>