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fc4049c0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026bc9950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Osanippa,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9e5ed65a847ed" /><Relationship Type="http://schemas.openxmlformats.org/officeDocument/2006/relationships/numbering" Target="/word/numbering.xml" Id="R9724a2ec30e041d1" /><Relationship Type="http://schemas.openxmlformats.org/officeDocument/2006/relationships/settings" Target="/word/settings.xml" Id="R4b0e0203c9394eec" /><Relationship Type="http://schemas.openxmlformats.org/officeDocument/2006/relationships/image" Target="/word/media/36b79b05-aa1d-4788-a607-ecef5899a002.png" Id="Rf6d026bc995049bd" /></Relationships>
</file>