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3a5423c004e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fa776b90a847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Oscawana,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ce25ab07f648ef" /><Relationship Type="http://schemas.openxmlformats.org/officeDocument/2006/relationships/numbering" Target="/word/numbering.xml" Id="Rdd4671cc75324bf2" /><Relationship Type="http://schemas.openxmlformats.org/officeDocument/2006/relationships/settings" Target="/word/settings.xml" Id="Reb67cc039d834f55" /><Relationship Type="http://schemas.openxmlformats.org/officeDocument/2006/relationships/image" Target="/word/media/763ff56b-8e49-4419-8f8c-aca48914a421.png" Id="R69fa776b90a847ad" /></Relationships>
</file>