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cb1fa0bb7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2225a4528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Oslund,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212dce6954579" /><Relationship Type="http://schemas.openxmlformats.org/officeDocument/2006/relationships/numbering" Target="/word/numbering.xml" Id="Ra62f84415cfc410e" /><Relationship Type="http://schemas.openxmlformats.org/officeDocument/2006/relationships/settings" Target="/word/settings.xml" Id="R4132be869e2548df" /><Relationship Type="http://schemas.openxmlformats.org/officeDocument/2006/relationships/image" Target="/word/media/16648a5f-a30d-4d87-8657-bd05b19cc695.png" Id="Rb3b2225a45284095" /></Relationships>
</file>