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862e3302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1de7dbdeb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dfb0aac3c4094" /><Relationship Type="http://schemas.openxmlformats.org/officeDocument/2006/relationships/numbering" Target="/word/numbering.xml" Id="Rd8896fdf96054335" /><Relationship Type="http://schemas.openxmlformats.org/officeDocument/2006/relationships/settings" Target="/word/settings.xml" Id="Ra30bb352765146f6" /><Relationship Type="http://schemas.openxmlformats.org/officeDocument/2006/relationships/image" Target="/word/media/0beee2d7-f024-4009-be14-77964c387488.png" Id="R5611de7dbdeb40a3" /></Relationships>
</file>