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14f772433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ebf846a1d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Ossining,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af8b6f39941ec" /><Relationship Type="http://schemas.openxmlformats.org/officeDocument/2006/relationships/numbering" Target="/word/numbering.xml" Id="Rb80a28a59bbd43cd" /><Relationship Type="http://schemas.openxmlformats.org/officeDocument/2006/relationships/settings" Target="/word/settings.xml" Id="Rc2e47fc6330b4beb" /><Relationship Type="http://schemas.openxmlformats.org/officeDocument/2006/relationships/image" Target="/word/media/74c0ee04-c75b-4739-a712-299c05d9051e.png" Id="Re1cebf846a1d4c2f" /></Relationships>
</file>