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2e0c186b7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cb1408151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8fd91ae1a4390" /><Relationship Type="http://schemas.openxmlformats.org/officeDocument/2006/relationships/numbering" Target="/word/numbering.xml" Id="R0f2b5d43f4824bf3" /><Relationship Type="http://schemas.openxmlformats.org/officeDocument/2006/relationships/settings" Target="/word/settings.xml" Id="R1d6ef79b75674375" /><Relationship Type="http://schemas.openxmlformats.org/officeDocument/2006/relationships/image" Target="/word/media/2d476f2a-981f-4035-9ef2-adcab980cb89.png" Id="Rf27cb14081514cd7" /></Relationships>
</file>