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f8463df6e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94f654076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Oswegatchie,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cee3a59c144a5" /><Relationship Type="http://schemas.openxmlformats.org/officeDocument/2006/relationships/numbering" Target="/word/numbering.xml" Id="R2578a15a7b914284" /><Relationship Type="http://schemas.openxmlformats.org/officeDocument/2006/relationships/settings" Target="/word/settings.xml" Id="R77f33744a9824312" /><Relationship Type="http://schemas.openxmlformats.org/officeDocument/2006/relationships/image" Target="/word/media/efada982-db53-48b4-8621-f87c3905892e.png" Id="Rdcb94f6540764b54" /></Relationships>
</file>