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5fdc5fbd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2f9c392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1ecbca6be4e44" /><Relationship Type="http://schemas.openxmlformats.org/officeDocument/2006/relationships/numbering" Target="/word/numbering.xml" Id="R2347498aab2843f1" /><Relationship Type="http://schemas.openxmlformats.org/officeDocument/2006/relationships/settings" Target="/word/settings.xml" Id="R0c6fdf72773b41f3" /><Relationship Type="http://schemas.openxmlformats.org/officeDocument/2006/relationships/image" Target="/word/media/0679bbab-38a4-40d4-a06c-86bf0e4247c6.png" Id="Rc91c2f9c392f4981" /></Relationships>
</file>