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13fdf80c8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8d3a22d14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Otsdawa,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4798f3cb444f3" /><Relationship Type="http://schemas.openxmlformats.org/officeDocument/2006/relationships/numbering" Target="/word/numbering.xml" Id="R7dad967d8cd2430c" /><Relationship Type="http://schemas.openxmlformats.org/officeDocument/2006/relationships/settings" Target="/word/settings.xml" Id="R5b4b602b5dd24896" /><Relationship Type="http://schemas.openxmlformats.org/officeDocument/2006/relationships/image" Target="/word/media/1a95fedc-0e30-48bd-9ca0-c7a981476fa8.png" Id="Rd038d3a22d1444a5" /></Relationships>
</file>