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9ade59417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5fd8801dc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 Cove Estates,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bfdd7bdaf40fa" /><Relationship Type="http://schemas.openxmlformats.org/officeDocument/2006/relationships/numbering" Target="/word/numbering.xml" Id="R55fd23e0722f4f88" /><Relationship Type="http://schemas.openxmlformats.org/officeDocument/2006/relationships/settings" Target="/word/settings.xml" Id="Rf6ead0982eb14190" /><Relationship Type="http://schemas.openxmlformats.org/officeDocument/2006/relationships/image" Target="/word/media/0015f190-9c02-4eb0-ad62-08de9fb3c5c2.png" Id="R74c5fd8801dc4cc8" /></Relationships>
</file>