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5db5c89a7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d5706ca9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Otters Run,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c0f84fc8a48cf" /><Relationship Type="http://schemas.openxmlformats.org/officeDocument/2006/relationships/numbering" Target="/word/numbering.xml" Id="Rdc8bf0e9765c4ae7" /><Relationship Type="http://schemas.openxmlformats.org/officeDocument/2006/relationships/settings" Target="/word/settings.xml" Id="R3f0ed6e714b34f3f" /><Relationship Type="http://schemas.openxmlformats.org/officeDocument/2006/relationships/image" Target="/word/media/0ece361f-bd3d-41a1-a748-c7ad9ba544ea.png" Id="R786d5706ca9e4d80" /></Relationships>
</file>