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9f9198eea446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8bb1fbc1d046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Otto Berger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f0e1cb23dd4bf7" /><Relationship Type="http://schemas.openxmlformats.org/officeDocument/2006/relationships/numbering" Target="/word/numbering.xml" Id="R6ce793dfe1964c51" /><Relationship Type="http://schemas.openxmlformats.org/officeDocument/2006/relationships/settings" Target="/word/settings.xml" Id="Ra80e6e15ef884ee6" /><Relationship Type="http://schemas.openxmlformats.org/officeDocument/2006/relationships/image" Target="/word/media/93c8a50c-fe99-4c99-8ffd-ec12240e0e38.png" Id="R4f8bb1fbc1d04653" /></Relationships>
</file>