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c617be88a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fa55be935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Otto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e93090c1d4f3b" /><Relationship Type="http://schemas.openxmlformats.org/officeDocument/2006/relationships/numbering" Target="/word/numbering.xml" Id="R7754b39e1fc94028" /><Relationship Type="http://schemas.openxmlformats.org/officeDocument/2006/relationships/settings" Target="/word/settings.xml" Id="R6d4eea165012465d" /><Relationship Type="http://schemas.openxmlformats.org/officeDocument/2006/relationships/image" Target="/word/media/3af155ed-4bf4-42a7-a1ce-a3c2afb9321b.png" Id="Rb35fa55be93546e6" /></Relationships>
</file>