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cfc1f8fea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d1068c9e4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Overbrook,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9344afc4a418c" /><Relationship Type="http://schemas.openxmlformats.org/officeDocument/2006/relationships/numbering" Target="/word/numbering.xml" Id="Rb838c25baac44fed" /><Relationship Type="http://schemas.openxmlformats.org/officeDocument/2006/relationships/settings" Target="/word/settings.xml" Id="R21ecd41009b24708" /><Relationship Type="http://schemas.openxmlformats.org/officeDocument/2006/relationships/image" Target="/word/media/e518c06c-a854-4d50-8d9f-307db7ba83f3.png" Id="R52fd1068c9e44daf" /></Relationships>
</file>