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e61b81c87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00b92b266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Overcup,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049ffc3794a7c" /><Relationship Type="http://schemas.openxmlformats.org/officeDocument/2006/relationships/numbering" Target="/word/numbering.xml" Id="R0d067473c0cb4388" /><Relationship Type="http://schemas.openxmlformats.org/officeDocument/2006/relationships/settings" Target="/word/settings.xml" Id="Rd935ceeabf154b63" /><Relationship Type="http://schemas.openxmlformats.org/officeDocument/2006/relationships/image" Target="/word/media/07df324f-7282-4410-b5ef-583fa222efdd.png" Id="R8a700b92b26649ea" /></Relationships>
</file>