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c27e2bbf7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e2caf87b5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Colony,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334d599b944ac" /><Relationship Type="http://schemas.openxmlformats.org/officeDocument/2006/relationships/numbering" Target="/word/numbering.xml" Id="R75ceadc03393476e" /><Relationship Type="http://schemas.openxmlformats.org/officeDocument/2006/relationships/settings" Target="/word/settings.xml" Id="R20ad1d88d14648ee" /><Relationship Type="http://schemas.openxmlformats.org/officeDocument/2006/relationships/image" Target="/word/media/072caaf6-e63a-4465-bd8c-2ddddad4fbcf.png" Id="Rb31e2caf87b540bb" /></Relationships>
</file>