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0ebb7b683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a5252751d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Ovington,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15a94ddd44939" /><Relationship Type="http://schemas.openxmlformats.org/officeDocument/2006/relationships/numbering" Target="/word/numbering.xml" Id="R51dad681c4c54030" /><Relationship Type="http://schemas.openxmlformats.org/officeDocument/2006/relationships/settings" Target="/word/settings.xml" Id="Rab099480018d490e" /><Relationship Type="http://schemas.openxmlformats.org/officeDocument/2006/relationships/image" Target="/word/media/9efce4db-47f0-4b80-88c2-d81a5d0eb2cc.png" Id="Re2fa5252751d4833" /></Relationships>
</file>