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f59d576fb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44888ebbd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Owasco Lake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88e2c58ab4cca" /><Relationship Type="http://schemas.openxmlformats.org/officeDocument/2006/relationships/numbering" Target="/word/numbering.xml" Id="R369b30075f0c44f0" /><Relationship Type="http://schemas.openxmlformats.org/officeDocument/2006/relationships/settings" Target="/word/settings.xml" Id="Rfcdf32aa6e354c60" /><Relationship Type="http://schemas.openxmlformats.org/officeDocument/2006/relationships/image" Target="/word/media/a2053daa-09d2-405c-83d2-2619a9d66af3.png" Id="Rfa144888ebbd45a8" /></Relationships>
</file>