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7d85c3b7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54709cd69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Owatonna,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807f9336e4439" /><Relationship Type="http://schemas.openxmlformats.org/officeDocument/2006/relationships/numbering" Target="/word/numbering.xml" Id="R85c4ba3b5d974ba7" /><Relationship Type="http://schemas.openxmlformats.org/officeDocument/2006/relationships/settings" Target="/word/settings.xml" Id="Rf95926bfc84e4e4d" /><Relationship Type="http://schemas.openxmlformats.org/officeDocument/2006/relationships/image" Target="/word/media/2956ee5f-fccb-49de-8bab-c4d369feb460.png" Id="R66354709cd6942c7" /></Relationships>
</file>