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d97636ce7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6a24b7755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Owenmont,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49207c1354249" /><Relationship Type="http://schemas.openxmlformats.org/officeDocument/2006/relationships/numbering" Target="/word/numbering.xml" Id="R0e8e8bab84444944" /><Relationship Type="http://schemas.openxmlformats.org/officeDocument/2006/relationships/settings" Target="/word/settings.xml" Id="Rc54968375e014bae" /><Relationship Type="http://schemas.openxmlformats.org/officeDocument/2006/relationships/image" Target="/word/media/dfc213c5-2fcf-41f8-92cc-28311664ba9c.png" Id="R56e6a24b775546e9" /></Relationships>
</file>