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554376e94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f368eef6e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Owens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5d2959a794290" /><Relationship Type="http://schemas.openxmlformats.org/officeDocument/2006/relationships/numbering" Target="/word/numbering.xml" Id="R6875ae1972ca4b29" /><Relationship Type="http://schemas.openxmlformats.org/officeDocument/2006/relationships/settings" Target="/word/settings.xml" Id="Rbfe290ca322c40fe" /><Relationship Type="http://schemas.openxmlformats.org/officeDocument/2006/relationships/image" Target="/word/media/37c17b84-9529-4883-acee-70d3a8815800.png" Id="R289f368eef6e4ef7" /></Relationships>
</file>