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1ec1aaa48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305acabd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57aab28b04fba" /><Relationship Type="http://schemas.openxmlformats.org/officeDocument/2006/relationships/numbering" Target="/word/numbering.xml" Id="Rad5f1be582de4e20" /><Relationship Type="http://schemas.openxmlformats.org/officeDocument/2006/relationships/settings" Target="/word/settings.xml" Id="R1fc90ac8ed5a48af" /><Relationship Type="http://schemas.openxmlformats.org/officeDocument/2006/relationships/image" Target="/word/media/c43cfda1-1647-40f1-be41-ceb27f97387f.png" Id="R022305acabd94cf0" /></Relationships>
</file>