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61f24f8c2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cf0366c2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41b5786ff494c" /><Relationship Type="http://schemas.openxmlformats.org/officeDocument/2006/relationships/numbering" Target="/word/numbering.xml" Id="R59bb3dbf87ec4b28" /><Relationship Type="http://schemas.openxmlformats.org/officeDocument/2006/relationships/settings" Target="/word/settings.xml" Id="Rdda5ef4a7e9e450f" /><Relationship Type="http://schemas.openxmlformats.org/officeDocument/2006/relationships/image" Target="/word/media/3880046e-9184-42af-974b-7c9387a64a49.png" Id="R8a56cf0366c249c3" /></Relationships>
</file>