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ac3e5ff47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13c8a167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066cd21b4b63" /><Relationship Type="http://schemas.openxmlformats.org/officeDocument/2006/relationships/numbering" Target="/word/numbering.xml" Id="R5c7a669915ea41f4" /><Relationship Type="http://schemas.openxmlformats.org/officeDocument/2006/relationships/settings" Target="/word/settings.xml" Id="Rae0a514c10cf4db6" /><Relationship Type="http://schemas.openxmlformats.org/officeDocument/2006/relationships/image" Target="/word/media/95231a77-f0c0-4fbb-ac90-3b53deb99ab2.png" Id="R5f313c8a16784773" /></Relationships>
</file>