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d0577d023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80d9c492f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Ozark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4ef553e9a4e6d" /><Relationship Type="http://schemas.openxmlformats.org/officeDocument/2006/relationships/numbering" Target="/word/numbering.xml" Id="R5b35148172904d61" /><Relationship Type="http://schemas.openxmlformats.org/officeDocument/2006/relationships/settings" Target="/word/settings.xml" Id="R6ce2832a2b3340bc" /><Relationship Type="http://schemas.openxmlformats.org/officeDocument/2006/relationships/image" Target="/word/media/bb591450-3dfb-4de2-a5ab-a64f0e4b1556.png" Id="Rf5980d9c492f44a4" /></Relationships>
</file>