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020ae5315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f46f12de8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Pablo,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fd61fff614250" /><Relationship Type="http://schemas.openxmlformats.org/officeDocument/2006/relationships/numbering" Target="/word/numbering.xml" Id="Rf1ea8d47a9cf4136" /><Relationship Type="http://schemas.openxmlformats.org/officeDocument/2006/relationships/settings" Target="/word/settings.xml" Id="Rb31f21a9e41041da" /><Relationship Type="http://schemas.openxmlformats.org/officeDocument/2006/relationships/image" Target="/word/media/988a0a70-8737-49c5-8b83-f9d812f55f2c.png" Id="R59ff46f12de84cb0" /></Relationships>
</file>