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b8423cbb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c4f23454c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5ab28aed4764" /><Relationship Type="http://schemas.openxmlformats.org/officeDocument/2006/relationships/numbering" Target="/word/numbering.xml" Id="R6158a5da4768427a" /><Relationship Type="http://schemas.openxmlformats.org/officeDocument/2006/relationships/settings" Target="/word/settings.xml" Id="R09d117b39df24347" /><Relationship Type="http://schemas.openxmlformats.org/officeDocument/2006/relationships/image" Target="/word/media/0cefcd55-c791-4e3c-802d-d767b465b13c.png" Id="R08ec4f23454c4705" /></Relationships>
</file>