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c2eca796a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16bbadaf6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Pack 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10ee4e05b449e" /><Relationship Type="http://schemas.openxmlformats.org/officeDocument/2006/relationships/numbering" Target="/word/numbering.xml" Id="R2140645a61b24fcb" /><Relationship Type="http://schemas.openxmlformats.org/officeDocument/2006/relationships/settings" Target="/word/settings.xml" Id="R76770fab5edb4b24" /><Relationship Type="http://schemas.openxmlformats.org/officeDocument/2006/relationships/image" Target="/word/media/1eb48844-be78-4b43-9854-01a145028106.png" Id="R37316bbadaf641bc" /></Relationships>
</file>