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e18d1bd3b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d16aef40f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Packanack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ce71c13fb479f" /><Relationship Type="http://schemas.openxmlformats.org/officeDocument/2006/relationships/numbering" Target="/word/numbering.xml" Id="R517a76954240414c" /><Relationship Type="http://schemas.openxmlformats.org/officeDocument/2006/relationships/settings" Target="/word/settings.xml" Id="R87860268865744ed" /><Relationship Type="http://schemas.openxmlformats.org/officeDocument/2006/relationships/image" Target="/word/media/f7218786-102a-41f6-be53-aa9bc7e4621f.png" Id="R4b6d16aef40f4cf7" /></Relationships>
</file>