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cc26f244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ea7595f7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Paddison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d4804f6d245d6" /><Relationship Type="http://schemas.openxmlformats.org/officeDocument/2006/relationships/numbering" Target="/word/numbering.xml" Id="Rc8cd05f3579247c6" /><Relationship Type="http://schemas.openxmlformats.org/officeDocument/2006/relationships/settings" Target="/word/settings.xml" Id="R982a1527111848de" /><Relationship Type="http://schemas.openxmlformats.org/officeDocument/2006/relationships/image" Target="/word/media/775b23fb-9d75-4080-8bb5-1dfa12889911.png" Id="R1024ea7595f74f1e" /></Relationships>
</file>