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666c0a307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5894b8bc3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Pagedale,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2cc5ecf134203" /><Relationship Type="http://schemas.openxmlformats.org/officeDocument/2006/relationships/numbering" Target="/word/numbering.xml" Id="R2b5f91e9019f47dd" /><Relationship Type="http://schemas.openxmlformats.org/officeDocument/2006/relationships/settings" Target="/word/settings.xml" Id="R7345a7bca52b4e09" /><Relationship Type="http://schemas.openxmlformats.org/officeDocument/2006/relationships/image" Target="/word/media/ef522a0f-41fc-44a7-b319-fb6a321ee345.png" Id="Rdf55894b8bc342f0" /></Relationships>
</file>