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0e2dce15b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a4c34304f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Pagetown,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d8e3f697f4e05" /><Relationship Type="http://schemas.openxmlformats.org/officeDocument/2006/relationships/numbering" Target="/word/numbering.xml" Id="R0925f18c13364e8e" /><Relationship Type="http://schemas.openxmlformats.org/officeDocument/2006/relationships/settings" Target="/word/settings.xml" Id="R7e2356c266be4df4" /><Relationship Type="http://schemas.openxmlformats.org/officeDocument/2006/relationships/image" Target="/word/media/fe5da9f2-5389-4ab6-9920-cbed74349ba8.png" Id="R6a7a4c34304f4cae" /></Relationships>
</file>